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8A36DD">
      <w:pPr>
        <w:spacing w:before="0" w:after="240"/>
        <w:jc w:val="both"/>
        <w:rPr>
          <w:sz w:val="16"/>
        </w:rPr>
      </w:pPr>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8A36DD" w:rsidRDefault="008A36DD" w:rsidP="008A36DD">
      <w:pPr>
        <w:pStyle w:val="Heading2"/>
        <w:sectPr w:rsidR="008A36DD" w:rsidSect="008A36D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851" w:left="1134" w:header="567" w:footer="227" w:gutter="0"/>
          <w:cols w:space="708"/>
          <w:titlePg/>
          <w:docGrid w:linePitch="360" w:charSpace="1"/>
        </w:sectPr>
      </w:pPr>
    </w:p>
    <w:p w:rsidR="00F2295A" w:rsidRDefault="00B9094E" w:rsidP="008A36DD">
      <w:pPr>
        <w:pStyle w:val="Heading2"/>
      </w:pPr>
      <w:r>
        <w:lastRenderedPageBreak/>
        <w:t>Your Duty of Disclosure</w:t>
      </w:r>
    </w:p>
    <w:p w:rsidR="00BC48FA" w:rsidRDefault="00BC48FA" w:rsidP="00BC48FA">
      <w:r>
        <w:t>Before You enter into an insurance contract, You have a duty to tell the Insurer anything that You know, or could reasonably be expected to know, that may affect the Insurer’s decision to insure You and on what terms.</w:t>
      </w:r>
    </w:p>
    <w:p w:rsidR="00BC48FA" w:rsidRDefault="00BC48FA" w:rsidP="00BC48FA">
      <w:r>
        <w:t>You have this duty until the Insurer agrees to insure You.</w:t>
      </w:r>
    </w:p>
    <w:p w:rsidR="00BC48FA" w:rsidRDefault="00BC48FA" w:rsidP="00BC48FA">
      <w:pPr>
        <w:rPr>
          <w:rFonts w:asciiTheme="minorHAnsi" w:hAnsiTheme="minorHAnsi"/>
          <w:szCs w:val="18"/>
        </w:rPr>
      </w:pPr>
      <w:r>
        <w:rPr>
          <w:rFonts w:asciiTheme="minorHAnsi" w:hAnsiTheme="minorHAnsi"/>
          <w:szCs w:val="18"/>
        </w:rPr>
        <w:t>You have the same duty before You renew, extend, vary or reinstate an insurance contract.</w:t>
      </w:r>
    </w:p>
    <w:p w:rsidR="00BC48FA" w:rsidRDefault="00BC48FA" w:rsidP="00BC48FA">
      <w:pPr>
        <w:rPr>
          <w:rFonts w:asciiTheme="minorHAnsi" w:hAnsiTheme="minorHAnsi"/>
          <w:szCs w:val="18"/>
        </w:rPr>
      </w:pPr>
      <w:r>
        <w:rPr>
          <w:rFonts w:asciiTheme="minorHAnsi" w:hAnsiTheme="minorHAnsi"/>
          <w:szCs w:val="18"/>
        </w:rPr>
        <w:t>You do not need to tell the Insurer anything that:</w:t>
      </w:r>
    </w:p>
    <w:p w:rsidR="00BC48FA" w:rsidRDefault="00BC48FA" w:rsidP="00BC48F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BC48FA" w:rsidRDefault="00BC48FA" w:rsidP="00BC48F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BC48FA" w:rsidRDefault="00BC48FA" w:rsidP="00BC48F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BC48FA" w:rsidRDefault="00BC48FA" w:rsidP="00BC48F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waives compliance with Your duty of disclosure.</w:t>
      </w:r>
    </w:p>
    <w:p w:rsidR="00BC48FA" w:rsidRDefault="00BC48FA" w:rsidP="00BC48FA">
      <w:pPr>
        <w:rPr>
          <w:rStyle w:val="Strong"/>
        </w:rPr>
      </w:pPr>
      <w:r>
        <w:rPr>
          <w:rStyle w:val="Strong"/>
          <w:rFonts w:asciiTheme="minorHAnsi" w:hAnsiTheme="minorHAnsi"/>
          <w:szCs w:val="18"/>
        </w:rPr>
        <w:t>If You do not tell the Insurer something</w:t>
      </w:r>
    </w:p>
    <w:p w:rsidR="00BC48FA" w:rsidRDefault="00BC48FA" w:rsidP="00BC48FA">
      <w:r>
        <w:rPr>
          <w:rFonts w:asciiTheme="minorHAnsi" w:hAnsiTheme="minorHAnsi"/>
          <w:szCs w:val="18"/>
        </w:rPr>
        <w:t>If You do not tell the Insurer anything You are required to, the Insurer may cancel Your contract or reduce the amount the Insurer will pay You if you make a claim, or both.</w:t>
      </w:r>
    </w:p>
    <w:p w:rsidR="00BC48FA" w:rsidRDefault="00BC48FA" w:rsidP="00BC48FA">
      <w:pPr>
        <w:rPr>
          <w:rFonts w:asciiTheme="minorHAnsi" w:hAnsiTheme="minorHAnsi"/>
          <w:szCs w:val="18"/>
        </w:rPr>
      </w:pPr>
      <w:r>
        <w:rPr>
          <w:rFonts w:asciiTheme="minorHAnsi" w:hAnsiTheme="minorHAnsi"/>
          <w:szCs w:val="18"/>
        </w:rPr>
        <w:t>If Your failure to tell the Insurer is fraudulent, the Insurer may refuse to pay a claim and treat the contract as if it never existed.</w:t>
      </w:r>
    </w:p>
    <w:p w:rsidR="00B9094E" w:rsidRDefault="00B9094E" w:rsidP="008A36DD">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(Cth)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1C709C">
      <w:pPr>
        <w:jc w:val="both"/>
        <w:rPr>
          <w:lang w:eastAsia="en-US"/>
        </w:rPr>
      </w:pPr>
      <w:r w:rsidRPr="009A7039">
        <w:rPr>
          <w:lang w:eastAsia="en-US"/>
        </w:rPr>
        <w:t xml:space="preserve">If you require more information, ask us for a copy of our Privacy Policy or visit </w:t>
      </w:r>
      <w:r w:rsidR="008A36DD" w:rsidRPr="00EE7631">
        <w:rPr>
          <w:b/>
          <w:lang w:eastAsia="en-US"/>
        </w:rPr>
        <w:t>www.epsiloninsurance.com</w:t>
      </w:r>
      <w:r w:rsidRPr="009A7039">
        <w:rPr>
          <w:lang w:eastAsia="en-US"/>
        </w:rPr>
        <w:t>.</w:t>
      </w:r>
    </w:p>
    <w:p w:rsidR="00D97432" w:rsidRDefault="00D97432" w:rsidP="008A36DD">
      <w:pPr>
        <w:pStyle w:val="Heading2"/>
      </w:pPr>
      <w:bookmarkStart w:id="0" w:name="_Toc409016038"/>
      <w:r>
        <w:t>Complaints and Disputes</w:t>
      </w:r>
      <w:bookmarkEnd w:id="0"/>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8A36DD">
      <w:pPr>
        <w:pStyle w:val="Heading2"/>
      </w:pPr>
      <w:r>
        <w:t>Further Information</w:t>
      </w:r>
    </w:p>
    <w:p w:rsidR="0008622A"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2438DE">
        <w:t>.</w:t>
      </w: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Default="005C55F4" w:rsidP="008A36DD">
      <w:pPr>
        <w:spacing w:before="0" w:after="0"/>
      </w:pPr>
      <w:r>
        <w:rPr>
          <w:noProof/>
        </w:rPr>
        <w:drawing>
          <wp:anchor distT="0" distB="0" distL="114300" distR="114300" simplePos="0" relativeHeight="251658240" behindDoc="1" locked="0" layoutInCell="1" allowOverlap="1" wp14:anchorId="3928C57A" wp14:editId="6C2CBDF2">
            <wp:simplePos x="0" y="0"/>
            <wp:positionH relativeFrom="column">
              <wp:posOffset>-13601</wp:posOffset>
            </wp:positionH>
            <wp:positionV relativeFrom="paragraph">
              <wp:posOffset>75373</wp:posOffset>
            </wp:positionV>
            <wp:extent cx="3060065" cy="12915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cubes-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14:sizeRelH relativeFrom="page">
              <wp14:pctWidth>0</wp14:pctWidth>
            </wp14:sizeRelH>
            <wp14:sizeRelV relativeFrom="page">
              <wp14:pctHeight>0</wp14:pctHeight>
            </wp14:sizeRelV>
          </wp:anchor>
        </w:drawing>
      </w:r>
    </w:p>
    <w:p w:rsidR="008A36DD" w:rsidRDefault="008A36DD" w:rsidP="008A36DD">
      <w:pPr>
        <w:spacing w:before="0" w:after="0"/>
      </w:pPr>
    </w:p>
    <w:p w:rsidR="008A36DD" w:rsidRDefault="008A36DD" w:rsidP="008A36DD">
      <w:pPr>
        <w:spacing w:before="0" w:after="0"/>
      </w:pPr>
    </w:p>
    <w:p w:rsidR="008A36DD" w:rsidRDefault="008A36DD" w:rsidP="008A36DD">
      <w:pPr>
        <w:spacing w:before="0" w:after="0"/>
      </w:pPr>
    </w:p>
    <w:p w:rsidR="008A36DD" w:rsidRPr="008A36DD" w:rsidRDefault="008A36DD" w:rsidP="008A36DD">
      <w:pPr>
        <w:sectPr w:rsidR="008A36DD" w:rsidRPr="008A36DD" w:rsidSect="008A36DD">
          <w:type w:val="continuous"/>
          <w:pgSz w:w="11906" w:h="16838" w:code="9"/>
          <w:pgMar w:top="1134" w:right="567" w:bottom="851" w:left="1134" w:header="680" w:footer="340" w:gutter="0"/>
          <w:cols w:num="2" w:space="567"/>
          <w:titlePg/>
          <w:docGrid w:linePitch="360" w:charSpace="1"/>
        </w:sectPr>
      </w:pPr>
    </w:p>
    <w:p w:rsidR="000757A9" w:rsidRDefault="00D97432" w:rsidP="008A36DD">
      <w:pPr>
        <w:pStyle w:val="Heading2"/>
      </w:pPr>
      <w:r>
        <w:lastRenderedPageBreak/>
        <w:br w:type="page"/>
      </w:r>
      <w:r w:rsidR="000757A9">
        <w:lastRenderedPageBreak/>
        <w:t>Important Notice</w:t>
      </w:r>
    </w:p>
    <w:p w:rsidR="000757A9" w:rsidRPr="0008622A"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645620" w:rsidRPr="00E72059" w:rsidTr="00674190">
        <w:tc>
          <w:tcPr>
            <w:tcW w:w="5000" w:type="pct"/>
            <w:gridSpan w:val="2"/>
            <w:tcBorders>
              <w:bottom w:val="single" w:sz="4" w:space="0" w:color="808080" w:themeColor="background1" w:themeShade="80"/>
            </w:tcBorders>
            <w:shd w:val="clear" w:color="auto" w:fill="auto"/>
          </w:tcPr>
          <w:p w:rsidR="00645620" w:rsidRPr="00674190" w:rsidRDefault="00645620" w:rsidP="00F1516A">
            <w:pPr>
              <w:spacing w:before="60"/>
              <w:rPr>
                <w:rStyle w:val="IntenseEmphasis"/>
              </w:rPr>
            </w:pPr>
            <w:r w:rsidRPr="00674190">
              <w:rPr>
                <w:rStyle w:val="IntenseEmphasis"/>
              </w:rPr>
              <w:t>Site Details</w:t>
            </w:r>
          </w:p>
        </w:tc>
      </w:tr>
      <w:tr w:rsidR="00645620" w:rsidRPr="002B755F" w:rsidTr="00645620">
        <w:tc>
          <w:tcPr>
            <w:tcW w:w="1875" w:type="pct"/>
            <w:tcBorders>
              <w:bottom w:val="nil"/>
            </w:tcBorders>
            <w:shd w:val="clear" w:color="auto" w:fill="auto"/>
          </w:tcPr>
          <w:p w:rsidR="00645620" w:rsidRPr="00CB6E2A" w:rsidRDefault="00645620" w:rsidP="00F1516A">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645620" w:rsidRDefault="00645620" w:rsidP="00F1516A">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645620" w:rsidRPr="002B755F" w:rsidTr="00645620">
        <w:tc>
          <w:tcPr>
            <w:tcW w:w="1875" w:type="pct"/>
            <w:tcBorders>
              <w:top w:val="nil"/>
              <w:bottom w:val="single" w:sz="4" w:space="0" w:color="808080" w:themeColor="background1" w:themeShade="80"/>
            </w:tcBorders>
            <w:shd w:val="clear" w:color="auto" w:fill="auto"/>
          </w:tcPr>
          <w:p w:rsidR="00645620" w:rsidRPr="00CB6E2A" w:rsidRDefault="00645620" w:rsidP="00F1516A">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645620" w:rsidRPr="00CB6E2A" w:rsidRDefault="00645620" w:rsidP="00F1516A">
            <w:pPr>
              <w:spacing w:before="60"/>
              <w:rPr>
                <w:rFonts w:ascii="Avenir Black" w:hAnsi="Avenir Black"/>
                <w:szCs w:val="18"/>
              </w:rPr>
            </w:pPr>
            <w:r>
              <w:rPr>
                <w:rFonts w:ascii="Avenir Black" w:hAnsi="Avenir Black"/>
                <w:szCs w:val="18"/>
              </w:rPr>
              <w:t>Site contact:</w:t>
            </w:r>
          </w:p>
        </w:tc>
      </w:tr>
      <w:tr w:rsidR="00645620" w:rsidRPr="00E72059" w:rsidTr="00674190">
        <w:tc>
          <w:tcPr>
            <w:tcW w:w="5000" w:type="pct"/>
            <w:gridSpan w:val="2"/>
            <w:tcBorders>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Construction</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&lt; 5 years                    5 to 10 years                    10 to 25 years                    &gt; 25 years</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645620" w:rsidRPr="002B755F" w:rsidTr="00645620">
        <w:tc>
          <w:tcPr>
            <w:tcW w:w="5000" w:type="pct"/>
            <w:gridSpan w:val="2"/>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Concrete                    Steel on steel frame                    Steel on timber frame                    Tile on timber frame</w:t>
            </w:r>
          </w:p>
        </w:tc>
      </w:tr>
      <w:tr w:rsidR="00645620" w:rsidRPr="002B755F" w:rsidTr="00645620">
        <w:tc>
          <w:tcPr>
            <w:tcW w:w="5000" w:type="pct"/>
            <w:gridSpan w:val="2"/>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FM Approved insulated panel                    EPS / PUR insulated panel</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Other – please describe:</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Concrete                    Timber                    Other – please describe:</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645620" w:rsidRPr="002B755F" w:rsidTr="00645620">
        <w:tc>
          <w:tcPr>
            <w:tcW w:w="5000" w:type="pct"/>
            <w:gridSpan w:val="2"/>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Concrete                    Brick                    Concrete block                    Precast concrete                    Steel on steel frame</w:t>
            </w:r>
          </w:p>
        </w:tc>
      </w:tr>
      <w:tr w:rsidR="00645620" w:rsidRPr="002B755F" w:rsidTr="00645620">
        <w:tc>
          <w:tcPr>
            <w:tcW w:w="5000" w:type="pct"/>
            <w:gridSpan w:val="2"/>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 xml:space="preserve">Steel on timber frame                    Weatherboard                    FM Approved insulated panel </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EPS / PUR insulated panel                    Other – please describe:</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Concrete                    Timber                    Other – please describe:</w:t>
            </w:r>
          </w:p>
        </w:tc>
      </w:tr>
      <w:tr w:rsidR="00645620" w:rsidRPr="00741148" w:rsidTr="00645620">
        <w:tc>
          <w:tcPr>
            <w:tcW w:w="5000" w:type="pct"/>
            <w:gridSpan w:val="2"/>
            <w:tcBorders>
              <w:top w:val="single" w:sz="4" w:space="0" w:color="808080" w:themeColor="background1" w:themeShade="80"/>
              <w:bottom w:val="nil"/>
            </w:tcBorders>
            <w:shd w:val="clear" w:color="auto" w:fill="auto"/>
          </w:tcPr>
          <w:p w:rsidR="00645620" w:rsidRPr="00741148" w:rsidRDefault="00645620" w:rsidP="00F1516A">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&lt; 5%                    5% to 20%                    21% to 50%                    &gt; 50%</w:t>
            </w:r>
          </w:p>
        </w:tc>
      </w:tr>
      <w:tr w:rsidR="00645620" w:rsidRPr="00B84D45" w:rsidTr="00645620">
        <w:tc>
          <w:tcPr>
            <w:tcW w:w="5000" w:type="pct"/>
            <w:gridSpan w:val="2"/>
            <w:tcBorders>
              <w:top w:val="single" w:sz="4" w:space="0" w:color="808080" w:themeColor="background1" w:themeShade="80"/>
              <w:bottom w:val="nil"/>
            </w:tcBorders>
            <w:shd w:val="clear" w:color="auto" w:fill="auto"/>
          </w:tcPr>
          <w:p w:rsidR="00645620" w:rsidRPr="00B84D45" w:rsidRDefault="00645620" w:rsidP="00F1516A">
            <w:pPr>
              <w:spacing w:before="60"/>
              <w:rPr>
                <w:rFonts w:ascii="Avenir Black" w:hAnsi="Avenir Black"/>
                <w:szCs w:val="18"/>
              </w:rPr>
            </w:pPr>
            <w:r w:rsidRPr="00B84D45">
              <w:rPr>
                <w:rFonts w:ascii="Avenir Black" w:hAnsi="Avenir Black"/>
                <w:szCs w:val="18"/>
              </w:rPr>
              <w:t>Is asbestos present at this facility?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If yes – where?</w:t>
            </w:r>
          </w:p>
        </w:tc>
      </w:tr>
      <w:tr w:rsidR="00645620" w:rsidRPr="002B755F" w:rsidTr="00645620">
        <w:tc>
          <w:tcPr>
            <w:tcW w:w="5000" w:type="pct"/>
            <w:gridSpan w:val="2"/>
            <w:tcBorders>
              <w:top w:val="single" w:sz="4" w:space="0" w:color="808080" w:themeColor="background1" w:themeShade="80"/>
              <w:bottom w:val="nil"/>
            </w:tcBorders>
            <w:shd w:val="clear" w:color="auto" w:fill="auto"/>
          </w:tcPr>
          <w:p w:rsidR="00645620" w:rsidRPr="00556F6F" w:rsidRDefault="00645620" w:rsidP="00F1516A">
            <w:pPr>
              <w:spacing w:before="60"/>
              <w:rPr>
                <w:rFonts w:ascii="Avenir Black" w:hAnsi="Avenir Black"/>
                <w:szCs w:val="18"/>
              </w:rPr>
            </w:pPr>
            <w:r w:rsidRPr="00556F6F">
              <w:rPr>
                <w:rFonts w:ascii="Avenir Black" w:hAnsi="Avenir Black"/>
                <w:szCs w:val="18"/>
              </w:rPr>
              <w:t>Over how many levels is this facility?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1                    2                    3                    4 to 6                    7 to 10                    &gt; 10</w:t>
            </w:r>
          </w:p>
        </w:tc>
      </w:tr>
      <w:tr w:rsidR="00645620" w:rsidRPr="00E72059" w:rsidTr="00674190">
        <w:tc>
          <w:tcPr>
            <w:tcW w:w="5000" w:type="pct"/>
            <w:gridSpan w:val="2"/>
            <w:tcBorders>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Occupancy</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Pr>
                <w:rFonts w:ascii="Avenir Black" w:hAnsi="Avenir Black"/>
                <w:szCs w:val="18"/>
              </w:rPr>
              <w:t>Please provide a brief description of the operations at this property:</w:t>
            </w:r>
          </w:p>
        </w:tc>
      </w:tr>
      <w:tr w:rsidR="00645620" w:rsidRPr="002B755F" w:rsidTr="00645620">
        <w:trPr>
          <w:trHeight w:val="852"/>
        </w:trPr>
        <w:tc>
          <w:tcPr>
            <w:tcW w:w="5000" w:type="pct"/>
            <w:gridSpan w:val="2"/>
            <w:tcBorders>
              <w:top w:val="nil"/>
            </w:tcBorders>
            <w:shd w:val="clear" w:color="auto" w:fill="auto"/>
          </w:tcPr>
          <w:p w:rsidR="00645620" w:rsidRDefault="00645620" w:rsidP="00F1516A">
            <w:pPr>
              <w:spacing w:before="60"/>
              <w:rPr>
                <w:rFonts w:ascii="Avenir Book" w:hAnsi="Avenir Book"/>
                <w:szCs w:val="18"/>
              </w:rPr>
            </w:pP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Pr>
                <w:rFonts w:ascii="Avenir Black" w:hAnsi="Avenir Black"/>
                <w:szCs w:val="18"/>
              </w:rPr>
              <w:t>How many employees are typically at this site?</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&lt; 5                    5 to 10                    11 to 20                    21 to 50                    &gt; 50</w:t>
            </w:r>
          </w:p>
        </w:tc>
      </w:tr>
      <w:tr w:rsidR="00645620" w:rsidRPr="00C5602C" w:rsidTr="00645620">
        <w:tc>
          <w:tcPr>
            <w:tcW w:w="5000" w:type="pct"/>
            <w:gridSpan w:val="2"/>
            <w:tcBorders>
              <w:bottom w:val="nil"/>
            </w:tcBorders>
            <w:shd w:val="clear" w:color="auto" w:fill="auto"/>
          </w:tcPr>
          <w:p w:rsidR="00645620" w:rsidRPr="00C5602C" w:rsidRDefault="00645620" w:rsidP="00F1516A">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lastRenderedPageBreak/>
              <w:t>Monday to Friday                    Saturday                    Sunday</w:t>
            </w:r>
          </w:p>
        </w:tc>
      </w:tr>
      <w:tr w:rsidR="00645620" w:rsidRPr="00F316EA" w:rsidTr="00674190">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Ammonia Refrigeration</w:t>
            </w:r>
          </w:p>
        </w:tc>
      </w:tr>
      <w:tr w:rsidR="00645620" w:rsidRPr="00F316EA" w:rsidTr="00645620">
        <w:tc>
          <w:tcPr>
            <w:tcW w:w="5000" w:type="pct"/>
            <w:gridSpan w:val="2"/>
            <w:tcBorders>
              <w:top w:val="single" w:sz="4" w:space="0" w:color="808080" w:themeColor="background1" w:themeShade="80"/>
              <w:bottom w:val="nil"/>
            </w:tcBorders>
            <w:shd w:val="clear" w:color="auto" w:fill="auto"/>
          </w:tcPr>
          <w:p w:rsidR="00645620" w:rsidRPr="00F316EA" w:rsidRDefault="00645620" w:rsidP="00F1516A">
            <w:pPr>
              <w:spacing w:before="60"/>
              <w:rPr>
                <w:rFonts w:ascii="Avenir Black" w:hAnsi="Avenir Black"/>
                <w:szCs w:val="18"/>
              </w:rPr>
            </w:pPr>
            <w:r w:rsidRPr="00F316EA">
              <w:rPr>
                <w:rFonts w:ascii="Avenir Black" w:hAnsi="Avenir Black"/>
                <w:szCs w:val="18"/>
              </w:rPr>
              <w:t>Is ammonia refrigeration used on site?</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F316EA" w:rsidTr="00645620">
        <w:tc>
          <w:tcPr>
            <w:tcW w:w="5000" w:type="pct"/>
            <w:gridSpan w:val="2"/>
            <w:tcBorders>
              <w:top w:val="single" w:sz="4" w:space="0" w:color="808080" w:themeColor="background1" w:themeShade="80"/>
              <w:bottom w:val="nil"/>
            </w:tcBorders>
            <w:shd w:val="clear" w:color="auto" w:fill="auto"/>
          </w:tcPr>
          <w:p w:rsidR="00645620" w:rsidRPr="00F316EA" w:rsidRDefault="00645620" w:rsidP="00F1516A">
            <w:pPr>
              <w:spacing w:before="60"/>
              <w:rPr>
                <w:rFonts w:ascii="Avenir Black" w:hAnsi="Avenir Black"/>
                <w:szCs w:val="18"/>
              </w:rPr>
            </w:pPr>
            <w:r w:rsidRPr="00F316EA">
              <w:rPr>
                <w:rFonts w:ascii="Avenir Black" w:hAnsi="Avenir Black"/>
                <w:szCs w:val="18"/>
              </w:rPr>
              <w:t>Protection measures in place:</w:t>
            </w:r>
            <w:r w:rsidRPr="00F316EA">
              <w:rPr>
                <w:rFonts w:ascii="Avenir Book" w:hAnsi="Avenir Book"/>
                <w:szCs w:val="18"/>
              </w:rPr>
              <w:t xml:space="preserve">  </w:t>
            </w:r>
            <w:r w:rsidRPr="00F316EA">
              <w:rPr>
                <w:rFonts w:ascii="Avenir Book" w:hAnsi="Avenir Book"/>
                <w:sz w:val="16"/>
                <w:szCs w:val="18"/>
              </w:rPr>
              <w:t>(please circle all that apply)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Ammonia detection                    Fire separated plant room                    Emergency plan</w:t>
            </w:r>
          </w:p>
        </w:tc>
      </w:tr>
      <w:tr w:rsidR="00645620" w:rsidRPr="00F316EA" w:rsidTr="00674190">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Boilers</w:t>
            </w:r>
          </w:p>
        </w:tc>
      </w:tr>
      <w:tr w:rsidR="00645620" w:rsidRPr="00F316EA" w:rsidTr="00645620">
        <w:tc>
          <w:tcPr>
            <w:tcW w:w="5000" w:type="pct"/>
            <w:gridSpan w:val="2"/>
            <w:tcBorders>
              <w:top w:val="single" w:sz="4" w:space="0" w:color="808080" w:themeColor="background1" w:themeShade="80"/>
              <w:bottom w:val="nil"/>
            </w:tcBorders>
            <w:shd w:val="clear" w:color="auto" w:fill="auto"/>
          </w:tcPr>
          <w:p w:rsidR="00645620" w:rsidRPr="00F316EA" w:rsidRDefault="00645620" w:rsidP="00F1516A">
            <w:pPr>
              <w:spacing w:before="60"/>
              <w:rPr>
                <w:rFonts w:ascii="Avenir Black" w:hAnsi="Avenir Black"/>
                <w:szCs w:val="18"/>
              </w:rPr>
            </w:pPr>
            <w:r w:rsidRPr="00F316EA">
              <w:rPr>
                <w:rFonts w:ascii="Avenir Black" w:hAnsi="Avenir Black"/>
                <w:szCs w:val="18"/>
              </w:rPr>
              <w:t>Are boilers used on site for heat / steam production?</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2B755F" w:rsidTr="00645620">
        <w:tc>
          <w:tcPr>
            <w:tcW w:w="5000" w:type="pct"/>
            <w:gridSpan w:val="2"/>
            <w:tcBorders>
              <w:top w:val="single" w:sz="4" w:space="0" w:color="808080" w:themeColor="background1" w:themeShade="80"/>
              <w:bottom w:val="nil"/>
            </w:tcBorders>
            <w:shd w:val="clear" w:color="auto" w:fill="auto"/>
          </w:tcPr>
          <w:p w:rsidR="00645620" w:rsidRDefault="00645620" w:rsidP="00F1516A">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Gas                    Wood waste                    Diesel / oil                    Coal                    Other – please specify:</w:t>
            </w:r>
          </w:p>
        </w:tc>
      </w:tr>
      <w:tr w:rsidR="00645620" w:rsidRPr="002B755F" w:rsidTr="00645620">
        <w:tc>
          <w:tcPr>
            <w:tcW w:w="5000" w:type="pct"/>
            <w:gridSpan w:val="2"/>
            <w:tcBorders>
              <w:top w:val="single" w:sz="4" w:space="0" w:color="808080" w:themeColor="background1" w:themeShade="80"/>
              <w:bottom w:val="nil"/>
            </w:tcBorders>
            <w:shd w:val="clear" w:color="auto" w:fill="auto"/>
          </w:tcPr>
          <w:p w:rsidR="00645620" w:rsidRDefault="00645620" w:rsidP="00F1516A">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645620" w:rsidRPr="00F316EA" w:rsidTr="00674190">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Electrical</w:t>
            </w:r>
          </w:p>
        </w:tc>
      </w:tr>
      <w:tr w:rsidR="00645620" w:rsidRPr="00C937B1" w:rsidTr="00645620">
        <w:tc>
          <w:tcPr>
            <w:tcW w:w="5000" w:type="pct"/>
            <w:gridSpan w:val="2"/>
            <w:tcBorders>
              <w:top w:val="single" w:sz="4" w:space="0" w:color="808080" w:themeColor="background1" w:themeShade="80"/>
              <w:bottom w:val="nil"/>
            </w:tcBorders>
            <w:shd w:val="clear" w:color="auto" w:fill="auto"/>
          </w:tcPr>
          <w:p w:rsidR="00645620" w:rsidRPr="00C937B1" w:rsidRDefault="00645620" w:rsidP="00F1516A">
            <w:pPr>
              <w:spacing w:before="60"/>
              <w:rPr>
                <w:rFonts w:ascii="Avenir Black" w:hAnsi="Avenir Black"/>
                <w:szCs w:val="18"/>
              </w:rPr>
            </w:pPr>
            <w:r>
              <w:rPr>
                <w:rFonts w:ascii="Avenir Black" w:hAnsi="Avenir Black"/>
                <w:szCs w:val="18"/>
              </w:rPr>
              <w:t>Are annual thermographic scans of electrical boards and motors completed?</w:t>
            </w:r>
          </w:p>
        </w:tc>
      </w:tr>
      <w:tr w:rsidR="00645620"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B84D45" w:rsidTr="00645620">
        <w:tc>
          <w:tcPr>
            <w:tcW w:w="5000" w:type="pct"/>
            <w:gridSpan w:val="2"/>
            <w:tcBorders>
              <w:top w:val="single" w:sz="4" w:space="0" w:color="808080" w:themeColor="background1" w:themeShade="80"/>
              <w:bottom w:val="nil"/>
            </w:tcBorders>
            <w:shd w:val="clear" w:color="auto" w:fill="auto"/>
          </w:tcPr>
          <w:p w:rsidR="00645620" w:rsidRPr="00B84D45" w:rsidRDefault="00645620" w:rsidP="00F1516A">
            <w:pPr>
              <w:spacing w:before="60"/>
              <w:rPr>
                <w:rFonts w:ascii="Avenir Black" w:hAnsi="Avenir Black"/>
                <w:szCs w:val="18"/>
              </w:rPr>
            </w:pPr>
            <w:r w:rsidRPr="00B84D45">
              <w:rPr>
                <w:rFonts w:ascii="Avenir Black" w:hAnsi="Avenir Black"/>
                <w:szCs w:val="18"/>
              </w:rPr>
              <w:t>What is the approximate age of the wiring?</w:t>
            </w:r>
          </w:p>
        </w:tc>
      </w:tr>
      <w:tr w:rsidR="00645620" w:rsidRPr="005A47C0"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&lt; 5 years                    5 to 10 years                    11 to 30 years                    &gt; 30 years</w:t>
            </w:r>
          </w:p>
        </w:tc>
      </w:tr>
      <w:tr w:rsidR="00645620" w:rsidRPr="00F316EA" w:rsidTr="00674190">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Hydraulics</w:t>
            </w:r>
          </w:p>
        </w:tc>
      </w:tr>
      <w:tr w:rsidR="00645620" w:rsidRPr="00CC4A5E" w:rsidTr="00645620">
        <w:tc>
          <w:tcPr>
            <w:tcW w:w="5000" w:type="pct"/>
            <w:gridSpan w:val="2"/>
            <w:tcBorders>
              <w:top w:val="single" w:sz="4" w:space="0" w:color="808080" w:themeColor="background1" w:themeShade="80"/>
              <w:bottom w:val="nil"/>
            </w:tcBorders>
            <w:shd w:val="clear" w:color="auto" w:fill="auto"/>
          </w:tcPr>
          <w:p w:rsidR="00645620" w:rsidRPr="00CC4A5E" w:rsidRDefault="00645620" w:rsidP="00F1516A">
            <w:pPr>
              <w:spacing w:before="60"/>
              <w:rPr>
                <w:rFonts w:ascii="Avenir Black" w:hAnsi="Avenir Black"/>
                <w:szCs w:val="18"/>
              </w:rPr>
            </w:pPr>
            <w:r w:rsidRPr="00CC4A5E">
              <w:rPr>
                <w:rFonts w:ascii="Avenir Black" w:hAnsi="Avenir Black"/>
                <w:szCs w:val="18"/>
              </w:rPr>
              <w:t>Is hydraulic equipment used on site?</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2B755F" w:rsidTr="00645620">
        <w:tc>
          <w:tcPr>
            <w:tcW w:w="5000" w:type="pct"/>
            <w:gridSpan w:val="2"/>
            <w:tcBorders>
              <w:top w:val="single" w:sz="4" w:space="0" w:color="808080" w:themeColor="background1" w:themeShade="80"/>
              <w:bottom w:val="nil"/>
            </w:tcBorders>
            <w:shd w:val="clear" w:color="auto" w:fill="auto"/>
          </w:tcPr>
          <w:p w:rsidR="00645620" w:rsidRDefault="00645620" w:rsidP="00F1516A">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Low level alarm                    High pressure alarm                    Interlocks to shut down system during a fire event</w:t>
            </w:r>
          </w:p>
        </w:tc>
      </w:tr>
      <w:tr w:rsidR="00645620" w:rsidRPr="00F316EA" w:rsidTr="00674190">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Rendering Plants</w:t>
            </w:r>
          </w:p>
        </w:tc>
      </w:tr>
      <w:tr w:rsidR="00645620" w:rsidRPr="00727A7C" w:rsidTr="00645620">
        <w:tc>
          <w:tcPr>
            <w:tcW w:w="5000" w:type="pct"/>
            <w:gridSpan w:val="2"/>
            <w:tcBorders>
              <w:top w:val="single" w:sz="4" w:space="0" w:color="808080" w:themeColor="background1" w:themeShade="80"/>
              <w:bottom w:val="nil"/>
            </w:tcBorders>
            <w:shd w:val="clear" w:color="auto" w:fill="auto"/>
          </w:tcPr>
          <w:p w:rsidR="00645620" w:rsidRPr="00727A7C" w:rsidRDefault="00645620" w:rsidP="00F1516A">
            <w:pPr>
              <w:spacing w:before="60"/>
              <w:rPr>
                <w:rFonts w:ascii="Avenir Black" w:hAnsi="Avenir Black"/>
                <w:szCs w:val="18"/>
              </w:rPr>
            </w:pPr>
            <w:r w:rsidRPr="00727A7C">
              <w:rPr>
                <w:rFonts w:ascii="Avenir Black" w:hAnsi="Avenir Black"/>
                <w:szCs w:val="18"/>
              </w:rPr>
              <w:t>Is a rendering plant provided on site?</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727A7C" w:rsidTr="00645620">
        <w:tc>
          <w:tcPr>
            <w:tcW w:w="5000" w:type="pct"/>
            <w:gridSpan w:val="2"/>
            <w:tcBorders>
              <w:top w:val="single" w:sz="4" w:space="0" w:color="808080" w:themeColor="background1" w:themeShade="80"/>
              <w:bottom w:val="nil"/>
            </w:tcBorders>
            <w:shd w:val="clear" w:color="auto" w:fill="auto"/>
          </w:tcPr>
          <w:p w:rsidR="00645620" w:rsidRPr="00727A7C" w:rsidRDefault="00645620" w:rsidP="00F1516A">
            <w:pPr>
              <w:spacing w:before="60"/>
              <w:rPr>
                <w:rFonts w:ascii="Avenir Black" w:hAnsi="Avenir Black"/>
                <w:szCs w:val="18"/>
              </w:rPr>
            </w:pPr>
            <w:r w:rsidRPr="00727A7C">
              <w:rPr>
                <w:rFonts w:ascii="Avenir Black" w:hAnsi="Avenir Black"/>
                <w:szCs w:val="18"/>
              </w:rPr>
              <w:t>How far is the rendering plant separat</w:t>
            </w:r>
            <w:r>
              <w:rPr>
                <w:rFonts w:ascii="Avenir Black" w:hAnsi="Avenir Black"/>
                <w:szCs w:val="18"/>
              </w:rPr>
              <w:t>ed from the main production building</w:t>
            </w:r>
            <w:r w:rsidRPr="00727A7C">
              <w:rPr>
                <w:rFonts w:ascii="Avenir Black" w:hAnsi="Avenir Black"/>
                <w:szCs w:val="18"/>
              </w:rPr>
              <w:t>?</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No separation                    &lt; 10 metres                    10 to 25 metres                    &gt; 25 metres</w:t>
            </w:r>
          </w:p>
        </w:tc>
      </w:tr>
      <w:tr w:rsidR="00645620" w:rsidRPr="00F316EA" w:rsidTr="00674190">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Storage</w:t>
            </w:r>
          </w:p>
        </w:tc>
      </w:tr>
      <w:tr w:rsidR="00645620" w:rsidRPr="00460C35" w:rsidTr="00645620">
        <w:tc>
          <w:tcPr>
            <w:tcW w:w="5000" w:type="pct"/>
            <w:gridSpan w:val="2"/>
            <w:tcBorders>
              <w:top w:val="single" w:sz="4" w:space="0" w:color="808080" w:themeColor="background1" w:themeShade="80"/>
              <w:bottom w:val="nil"/>
            </w:tcBorders>
            <w:shd w:val="clear" w:color="auto" w:fill="auto"/>
          </w:tcPr>
          <w:p w:rsidR="00645620" w:rsidRPr="00460C35" w:rsidRDefault="00645620" w:rsidP="00F1516A">
            <w:pPr>
              <w:spacing w:before="60"/>
              <w:rPr>
                <w:rFonts w:ascii="Avenir Black" w:hAnsi="Avenir Black"/>
                <w:szCs w:val="18"/>
              </w:rPr>
            </w:pPr>
            <w:r>
              <w:rPr>
                <w:rFonts w:ascii="Avenir Black" w:hAnsi="Avenir Black"/>
                <w:szCs w:val="18"/>
              </w:rPr>
              <w:t>Approximately what floor area</w:t>
            </w:r>
            <w:r w:rsidRPr="00460C35">
              <w:rPr>
                <w:rFonts w:ascii="Avenir Black" w:hAnsi="Avenir Black"/>
                <w:szCs w:val="18"/>
              </w:rPr>
              <w:t xml:space="preserve"> of this facility </w:t>
            </w:r>
            <w:r>
              <w:rPr>
                <w:rFonts w:ascii="Avenir Black" w:hAnsi="Avenir Black"/>
                <w:szCs w:val="18"/>
              </w:rPr>
              <w:t xml:space="preserve">is </w:t>
            </w:r>
            <w:r w:rsidRPr="00460C35">
              <w:rPr>
                <w:rFonts w:ascii="Avenir Black" w:hAnsi="Avenir Black"/>
                <w:szCs w:val="18"/>
              </w:rPr>
              <w:t>dedicated to storage?</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Pr="00414893" w:rsidRDefault="00645620" w:rsidP="00F1516A">
            <w:pPr>
              <w:spacing w:before="60"/>
              <w:rPr>
                <w:rFonts w:ascii="Avenir Book" w:hAnsi="Avenir Book"/>
                <w:szCs w:val="18"/>
                <w:vertAlign w:val="superscript"/>
              </w:rPr>
            </w:pPr>
            <w:r>
              <w:rPr>
                <w:rFonts w:ascii="Avenir Book" w:hAnsi="Avenir Book"/>
                <w:szCs w:val="18"/>
              </w:rPr>
              <w:t>&lt; 500 m</w:t>
            </w:r>
            <w:r w:rsidRPr="00672BCA">
              <w:rPr>
                <w:rFonts w:ascii="Avenir Book" w:hAnsi="Avenir Book"/>
                <w:szCs w:val="18"/>
                <w:vertAlign w:val="superscript"/>
              </w:rPr>
              <w:t>2</w:t>
            </w:r>
            <w:r>
              <w:rPr>
                <w:rFonts w:ascii="Avenir Book" w:hAnsi="Avenir Book"/>
                <w:szCs w:val="18"/>
              </w:rPr>
              <w:t xml:space="preserve">                    500 to 2,000 m</w:t>
            </w:r>
            <w:r w:rsidRPr="00672BCA">
              <w:rPr>
                <w:rFonts w:ascii="Avenir Book" w:hAnsi="Avenir Book"/>
                <w:szCs w:val="18"/>
                <w:vertAlign w:val="superscript"/>
              </w:rPr>
              <w:t>2</w:t>
            </w:r>
            <w:r>
              <w:rPr>
                <w:rFonts w:ascii="Avenir Book" w:hAnsi="Avenir Book"/>
                <w:szCs w:val="18"/>
              </w:rPr>
              <w:t xml:space="preserve">                    2,000 to 5,000 m</w:t>
            </w:r>
            <w:r w:rsidRPr="00672BCA">
              <w:rPr>
                <w:rFonts w:ascii="Avenir Book" w:hAnsi="Avenir Book"/>
                <w:szCs w:val="18"/>
                <w:vertAlign w:val="superscript"/>
              </w:rPr>
              <w:t>2</w:t>
            </w:r>
            <w:r>
              <w:rPr>
                <w:rFonts w:ascii="Avenir Book" w:hAnsi="Avenir Book"/>
                <w:szCs w:val="18"/>
              </w:rPr>
              <w:t xml:space="preserve">                    &gt; 5,000 m</w:t>
            </w:r>
            <w:r w:rsidRPr="00672BCA">
              <w:rPr>
                <w:rFonts w:ascii="Avenir Book" w:hAnsi="Avenir Book"/>
                <w:szCs w:val="18"/>
                <w:vertAlign w:val="superscript"/>
              </w:rPr>
              <w:t>2</w:t>
            </w:r>
          </w:p>
        </w:tc>
      </w:tr>
      <w:tr w:rsidR="00645620" w:rsidRPr="002B755F" w:rsidTr="00645620">
        <w:tc>
          <w:tcPr>
            <w:tcW w:w="5000" w:type="pct"/>
            <w:gridSpan w:val="2"/>
            <w:tcBorders>
              <w:top w:val="single" w:sz="4" w:space="0" w:color="808080" w:themeColor="background1" w:themeShade="80"/>
              <w:bottom w:val="nil"/>
            </w:tcBorders>
            <w:shd w:val="clear" w:color="auto" w:fill="auto"/>
          </w:tcPr>
          <w:p w:rsidR="00645620" w:rsidRDefault="00645620" w:rsidP="00F1516A">
            <w:pPr>
              <w:spacing w:before="60"/>
              <w:rPr>
                <w:rFonts w:ascii="Avenir Book" w:hAnsi="Avenir Book"/>
                <w:szCs w:val="18"/>
              </w:rPr>
            </w:pPr>
            <w:r>
              <w:rPr>
                <w:rFonts w:ascii="Avenir Black" w:hAnsi="Avenir Black"/>
                <w:szCs w:val="18"/>
              </w:rPr>
              <w:t>Where storage</w:t>
            </w:r>
            <w:r w:rsidRPr="00460C35">
              <w:rPr>
                <w:rFonts w:ascii="Avenir Black" w:hAnsi="Avenir Black"/>
                <w:szCs w:val="18"/>
              </w:rPr>
              <w:t xml:space="preserve"> is greater than 500 m</w:t>
            </w:r>
            <w:r w:rsidRPr="00460C35">
              <w:rPr>
                <w:rFonts w:ascii="Avenir Black" w:hAnsi="Avenir Black"/>
                <w:szCs w:val="18"/>
                <w:vertAlign w:val="superscript"/>
              </w:rPr>
              <w:t>2</w:t>
            </w:r>
            <w:r w:rsidRPr="00460C35">
              <w:rPr>
                <w:rFonts w:ascii="Avenir Black" w:hAnsi="Avenir Black"/>
                <w:szCs w:val="18"/>
              </w:rPr>
              <w:t xml:space="preserve">, </w:t>
            </w: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645620" w:rsidRPr="002B755F" w:rsidTr="00645620">
        <w:trPr>
          <w:trHeight w:val="852"/>
        </w:trPr>
        <w:tc>
          <w:tcPr>
            <w:tcW w:w="5000" w:type="pct"/>
            <w:gridSpan w:val="2"/>
            <w:tcBorders>
              <w:top w:val="nil"/>
            </w:tcBorders>
            <w:shd w:val="clear" w:color="auto" w:fill="auto"/>
          </w:tcPr>
          <w:p w:rsidR="00FB29D6" w:rsidRDefault="00FB29D6" w:rsidP="00F1516A">
            <w:pPr>
              <w:spacing w:before="60"/>
              <w:rPr>
                <w:rFonts w:ascii="Avenir Book" w:hAnsi="Avenir Book"/>
                <w:szCs w:val="18"/>
              </w:rPr>
            </w:pPr>
            <w:bookmarkStart w:id="1" w:name="_GoBack"/>
            <w:bookmarkEnd w:id="1"/>
          </w:p>
        </w:tc>
      </w:tr>
      <w:tr w:rsidR="00645620" w:rsidRPr="00460C35" w:rsidTr="00645620">
        <w:tc>
          <w:tcPr>
            <w:tcW w:w="5000" w:type="pct"/>
            <w:gridSpan w:val="2"/>
            <w:tcBorders>
              <w:top w:val="single" w:sz="4" w:space="0" w:color="808080" w:themeColor="background1" w:themeShade="80"/>
              <w:bottom w:val="nil"/>
            </w:tcBorders>
            <w:shd w:val="clear" w:color="auto" w:fill="auto"/>
          </w:tcPr>
          <w:p w:rsidR="00645620" w:rsidRPr="00460C35" w:rsidRDefault="00645620" w:rsidP="00F1516A">
            <w:pPr>
              <w:spacing w:before="60"/>
              <w:rPr>
                <w:rFonts w:ascii="Avenir Black" w:hAnsi="Avenir Black"/>
                <w:szCs w:val="18"/>
              </w:rPr>
            </w:pPr>
            <w:r w:rsidRPr="00460C35">
              <w:rPr>
                <w:rFonts w:ascii="Avenir Black" w:hAnsi="Avenir Black"/>
                <w:szCs w:val="18"/>
              </w:rPr>
              <w:t>What is the maximum storage height?</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&lt; 3 metres                    3 to 4.5 metres                    4.5 to 6 metres                    6 to 7.5 metres                    &gt; 7.5 metres</w:t>
            </w:r>
          </w:p>
        </w:tc>
      </w:tr>
      <w:tr w:rsidR="00645620" w:rsidRPr="00460C35" w:rsidTr="00645620">
        <w:tc>
          <w:tcPr>
            <w:tcW w:w="5000" w:type="pct"/>
            <w:gridSpan w:val="2"/>
            <w:tcBorders>
              <w:top w:val="single" w:sz="4" w:space="0" w:color="808080" w:themeColor="background1" w:themeShade="80"/>
              <w:bottom w:val="nil"/>
            </w:tcBorders>
            <w:shd w:val="clear" w:color="auto" w:fill="auto"/>
          </w:tcPr>
          <w:p w:rsidR="00645620" w:rsidRPr="00460C35" w:rsidRDefault="00645620" w:rsidP="00F1516A">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645620" w:rsidRPr="002B755F" w:rsidTr="00645620">
        <w:tc>
          <w:tcPr>
            <w:tcW w:w="5000" w:type="pct"/>
            <w:gridSpan w:val="2"/>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Racking / shelving                    Palletised stacks                    Solid pile                    Other – please specify:</w:t>
            </w:r>
          </w:p>
        </w:tc>
      </w:tr>
      <w:tr w:rsidR="00645620" w:rsidRPr="00E72059" w:rsidTr="00674190">
        <w:tc>
          <w:tcPr>
            <w:tcW w:w="5000" w:type="pct"/>
            <w:gridSpan w:val="2"/>
            <w:tcBorders>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Fire Protection &amp; Detection</w:t>
            </w:r>
          </w:p>
        </w:tc>
      </w:tr>
      <w:tr w:rsidR="00645620" w:rsidRPr="00090A15" w:rsidTr="00645620">
        <w:tc>
          <w:tcPr>
            <w:tcW w:w="5000" w:type="pct"/>
            <w:gridSpan w:val="2"/>
            <w:tcBorders>
              <w:bottom w:val="nil"/>
            </w:tcBorders>
            <w:shd w:val="clear" w:color="auto" w:fill="auto"/>
          </w:tcPr>
          <w:p w:rsidR="00645620" w:rsidRPr="00090A15" w:rsidRDefault="00645620" w:rsidP="00F1516A">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N/A – none provided                    100%                    99% to 75%                    74% to 50%                    &lt; 50%</w:t>
            </w:r>
          </w:p>
        </w:tc>
      </w:tr>
      <w:tr w:rsidR="00645620" w:rsidRPr="00367BC2" w:rsidTr="00645620">
        <w:tc>
          <w:tcPr>
            <w:tcW w:w="5000" w:type="pct"/>
            <w:gridSpan w:val="2"/>
            <w:tcBorders>
              <w:bottom w:val="nil"/>
            </w:tcBorders>
            <w:shd w:val="clear" w:color="auto" w:fill="auto"/>
          </w:tcPr>
          <w:p w:rsidR="00645620" w:rsidRPr="00367BC2" w:rsidRDefault="00645620" w:rsidP="00F1516A">
            <w:pPr>
              <w:spacing w:before="60"/>
              <w:rPr>
                <w:rFonts w:ascii="Avenir Black" w:hAnsi="Avenir Black"/>
                <w:szCs w:val="18"/>
              </w:rPr>
            </w:pPr>
            <w:r>
              <w:rPr>
                <w:rFonts w:ascii="Avenir Black" w:hAnsi="Avenir Black"/>
                <w:szCs w:val="18"/>
              </w:rPr>
              <w:t>If less than 100%, please provide details on where sprinklers are provided (eg, warehouse, office, etc.):</w:t>
            </w:r>
          </w:p>
        </w:tc>
      </w:tr>
      <w:tr w:rsidR="00645620" w:rsidRPr="00460C35" w:rsidTr="00645620">
        <w:tc>
          <w:tcPr>
            <w:tcW w:w="5000" w:type="pct"/>
            <w:gridSpan w:val="2"/>
            <w:tcBorders>
              <w:top w:val="nil"/>
              <w:bottom w:val="single" w:sz="4" w:space="0" w:color="808080" w:themeColor="background1" w:themeShade="80"/>
            </w:tcBorders>
            <w:shd w:val="clear" w:color="auto" w:fill="auto"/>
          </w:tcPr>
          <w:p w:rsidR="00645620" w:rsidRPr="00460C35" w:rsidRDefault="00645620" w:rsidP="00F1516A">
            <w:pPr>
              <w:spacing w:before="60"/>
              <w:rPr>
                <w:rFonts w:ascii="Avenir Book" w:hAnsi="Avenir Book"/>
                <w:szCs w:val="18"/>
              </w:rPr>
            </w:pPr>
          </w:p>
        </w:tc>
      </w:tr>
      <w:tr w:rsidR="00645620" w:rsidRPr="00367BC2" w:rsidTr="00645620">
        <w:tc>
          <w:tcPr>
            <w:tcW w:w="5000" w:type="pct"/>
            <w:gridSpan w:val="2"/>
            <w:tcBorders>
              <w:top w:val="single" w:sz="4" w:space="0" w:color="808080" w:themeColor="background1" w:themeShade="80"/>
              <w:bottom w:val="nil"/>
            </w:tcBorders>
            <w:shd w:val="clear" w:color="auto" w:fill="auto"/>
          </w:tcPr>
          <w:p w:rsidR="00645620" w:rsidRPr="00367BC2" w:rsidRDefault="00645620" w:rsidP="00F1516A">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645620" w:rsidRPr="002B755F" w:rsidTr="00645620">
        <w:tc>
          <w:tcPr>
            <w:tcW w:w="5000" w:type="pct"/>
            <w:gridSpan w:val="2"/>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N/A                    Town main                    Booster pump/s                    Pump/s &amp; tank/s</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Other – please describe:</w:t>
            </w:r>
          </w:p>
        </w:tc>
      </w:tr>
      <w:tr w:rsidR="00645620" w:rsidRPr="00C46A52" w:rsidTr="00645620">
        <w:tc>
          <w:tcPr>
            <w:tcW w:w="5000" w:type="pct"/>
            <w:gridSpan w:val="2"/>
            <w:tcBorders>
              <w:top w:val="single" w:sz="4" w:space="0" w:color="808080" w:themeColor="background1" w:themeShade="80"/>
              <w:bottom w:val="nil"/>
            </w:tcBorders>
            <w:shd w:val="clear" w:color="auto" w:fill="auto"/>
          </w:tcPr>
          <w:p w:rsidR="00645620" w:rsidRPr="00C46A52" w:rsidRDefault="00645620" w:rsidP="00F1516A">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N/A – none provided                    Hydrants                    Hose reels                    Fire extinguishers</w:t>
            </w:r>
          </w:p>
        </w:tc>
      </w:tr>
      <w:tr w:rsidR="00645620" w:rsidRPr="00C46A52" w:rsidTr="00645620">
        <w:tc>
          <w:tcPr>
            <w:tcW w:w="5000" w:type="pct"/>
            <w:gridSpan w:val="2"/>
            <w:tcBorders>
              <w:bottom w:val="nil"/>
            </w:tcBorders>
            <w:shd w:val="clear" w:color="auto" w:fill="auto"/>
          </w:tcPr>
          <w:p w:rsidR="00645620" w:rsidRPr="00C46A52" w:rsidRDefault="00645620" w:rsidP="00F1516A">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8F3774" w:rsidTr="00645620">
        <w:tc>
          <w:tcPr>
            <w:tcW w:w="5000" w:type="pct"/>
            <w:gridSpan w:val="2"/>
            <w:tcBorders>
              <w:top w:val="nil"/>
              <w:bottom w:val="single" w:sz="4" w:space="0" w:color="808080" w:themeColor="background1" w:themeShade="80"/>
            </w:tcBorders>
            <w:shd w:val="clear" w:color="auto" w:fill="auto"/>
          </w:tcPr>
          <w:p w:rsidR="00645620" w:rsidRPr="008F3774" w:rsidRDefault="00645620" w:rsidP="00F1516A">
            <w:pPr>
              <w:spacing w:before="60"/>
              <w:rPr>
                <w:rFonts w:ascii="Avenir Book" w:hAnsi="Avenir Book"/>
                <w:szCs w:val="18"/>
              </w:rPr>
            </w:pPr>
            <w:r w:rsidRPr="008F3774">
              <w:rPr>
                <w:rFonts w:ascii="Avenir Book" w:hAnsi="Avenir Book"/>
                <w:szCs w:val="18"/>
              </w:rPr>
              <w:t>N/A – none provided                    Smoke                    Heat                    Thermal                    Infrared</w:t>
            </w:r>
          </w:p>
        </w:tc>
      </w:tr>
      <w:tr w:rsidR="00645620" w:rsidRPr="002B755F" w:rsidTr="00645620">
        <w:tc>
          <w:tcPr>
            <w:tcW w:w="5000" w:type="pct"/>
            <w:gridSpan w:val="2"/>
            <w:tcBorders>
              <w:top w:val="single" w:sz="4" w:space="0" w:color="808080" w:themeColor="background1" w:themeShade="80"/>
              <w:bottom w:val="nil"/>
            </w:tcBorders>
            <w:shd w:val="clear" w:color="auto" w:fill="auto"/>
          </w:tcPr>
          <w:p w:rsidR="00645620" w:rsidRPr="00B277D7" w:rsidRDefault="00645620" w:rsidP="00F1516A">
            <w:pPr>
              <w:spacing w:before="60"/>
              <w:rPr>
                <w:rFonts w:ascii="Avenir Black" w:hAnsi="Avenir Black"/>
                <w:szCs w:val="18"/>
              </w:rPr>
            </w:pPr>
            <w:r w:rsidRPr="00B277D7">
              <w:rPr>
                <w:rFonts w:ascii="Avenir Black" w:hAnsi="Avenir Black"/>
                <w:szCs w:val="18"/>
              </w:rPr>
              <w:t>Are any special protection systems installed?</w:t>
            </w:r>
          </w:p>
        </w:tc>
      </w:tr>
      <w:tr w:rsidR="00645620" w:rsidRPr="002B755F"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If yes – please describe:</w:t>
            </w:r>
          </w:p>
        </w:tc>
      </w:tr>
      <w:tr w:rsidR="00645620" w:rsidRPr="00E72059" w:rsidTr="00674190">
        <w:tc>
          <w:tcPr>
            <w:tcW w:w="5000" w:type="pct"/>
            <w:gridSpan w:val="2"/>
            <w:tcBorders>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Management Controls &amp; Maintenance</w:t>
            </w:r>
          </w:p>
        </w:tc>
      </w:tr>
      <w:tr w:rsidR="00645620" w:rsidRPr="00882184" w:rsidTr="00645620">
        <w:tc>
          <w:tcPr>
            <w:tcW w:w="5000" w:type="pct"/>
            <w:gridSpan w:val="2"/>
            <w:tcBorders>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Is a business continuity plan in place?</w:t>
            </w:r>
          </w:p>
        </w:tc>
      </w:tr>
      <w:tr w:rsidR="00645620" w:rsidRPr="00090A15"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Are contractors inducted and managed on site?</w:t>
            </w:r>
          </w:p>
        </w:tc>
      </w:tr>
      <w:tr w:rsidR="00645620" w:rsidRPr="00090A15"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Is an emergency response plan in place?</w:t>
            </w:r>
          </w:p>
        </w:tc>
      </w:tr>
      <w:tr w:rsidR="00645620" w:rsidRPr="00090A15"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Is a housekeeping procedure in place?</w:t>
            </w:r>
          </w:p>
        </w:tc>
      </w:tr>
      <w:tr w:rsidR="00645620" w:rsidRPr="00882184" w:rsidTr="00645620">
        <w:tc>
          <w:tcPr>
            <w:tcW w:w="5000" w:type="pct"/>
            <w:gridSpan w:val="2"/>
            <w:tcBorders>
              <w:top w:val="nil"/>
              <w:bottom w:val="single" w:sz="4" w:space="0" w:color="808080" w:themeColor="background1" w:themeShade="80"/>
            </w:tcBorders>
            <w:shd w:val="clear" w:color="auto" w:fill="auto"/>
          </w:tcPr>
          <w:p w:rsidR="00645620" w:rsidRPr="00882184"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Are dedicated smoking areas provided clear of building?</w:t>
            </w:r>
          </w:p>
        </w:tc>
      </w:tr>
      <w:tr w:rsidR="00645620" w:rsidRPr="00882184" w:rsidTr="00645620">
        <w:tc>
          <w:tcPr>
            <w:tcW w:w="5000" w:type="pct"/>
            <w:gridSpan w:val="2"/>
            <w:tcBorders>
              <w:top w:val="nil"/>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left w:val="single" w:sz="4" w:space="0" w:color="808080" w:themeColor="background1" w:themeShade="80"/>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Is a cold work management program in place?</w:t>
            </w:r>
          </w:p>
        </w:tc>
      </w:tr>
      <w:tr w:rsidR="00645620" w:rsidTr="00645620">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left w:val="single" w:sz="4" w:space="0" w:color="808080" w:themeColor="background1" w:themeShade="80"/>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lastRenderedPageBreak/>
              <w:t>Are all hot works controlled through a permit system?</w:t>
            </w:r>
          </w:p>
        </w:tc>
      </w:tr>
      <w:tr w:rsidR="00645620" w:rsidTr="00645620">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882184" w:rsidTr="00645620">
        <w:tc>
          <w:tcPr>
            <w:tcW w:w="5000" w:type="pct"/>
            <w:gridSpan w:val="2"/>
            <w:tcBorders>
              <w:left w:val="single" w:sz="4" w:space="0" w:color="808080" w:themeColor="background1" w:themeShade="80"/>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Are maintenance contracts in place for equipment?</w:t>
            </w:r>
          </w:p>
        </w:tc>
      </w:tr>
      <w:tr w:rsidR="00645620" w:rsidRPr="00882184" w:rsidTr="00645620">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645620" w:rsidRPr="00882184" w:rsidRDefault="00645620" w:rsidP="00F1516A">
            <w:pPr>
              <w:spacing w:before="60"/>
              <w:rPr>
                <w:rFonts w:ascii="Avenir Book" w:hAnsi="Avenir Book"/>
                <w:szCs w:val="18"/>
              </w:rPr>
            </w:pPr>
            <w:r>
              <w:rPr>
                <w:rFonts w:ascii="Avenir Book" w:hAnsi="Avenir Book"/>
                <w:szCs w:val="18"/>
              </w:rPr>
              <w:t>Yes                    No                    Unknown</w:t>
            </w:r>
          </w:p>
        </w:tc>
      </w:tr>
    </w:tbl>
    <w:p w:rsidR="00107CBD" w:rsidRDefault="00107CBD"/>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645620" w:rsidRPr="00882184" w:rsidTr="00645620">
        <w:tc>
          <w:tcPr>
            <w:tcW w:w="5000" w:type="pct"/>
            <w:tcBorders>
              <w:left w:val="single" w:sz="4" w:space="0" w:color="808080" w:themeColor="background1" w:themeShade="80"/>
              <w:bottom w:val="nil"/>
            </w:tcBorders>
            <w:shd w:val="clear" w:color="auto" w:fill="auto"/>
          </w:tcPr>
          <w:p w:rsidR="00645620" w:rsidRPr="00882184" w:rsidRDefault="00645620" w:rsidP="00F1516A">
            <w:pPr>
              <w:spacing w:before="60"/>
              <w:rPr>
                <w:rFonts w:ascii="Avenir Black" w:hAnsi="Avenir Black"/>
                <w:szCs w:val="18"/>
              </w:rPr>
            </w:pPr>
            <w:r w:rsidRPr="00882184">
              <w:rPr>
                <w:rFonts w:ascii="Avenir Black" w:hAnsi="Avenir Black"/>
                <w:szCs w:val="18"/>
              </w:rPr>
              <w:t>Are sprinkler impairments managed by a permit?</w:t>
            </w:r>
          </w:p>
        </w:tc>
      </w:tr>
      <w:tr w:rsidR="00645620" w:rsidTr="00645620">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645620" w:rsidRDefault="00645620" w:rsidP="00F1516A">
            <w:pPr>
              <w:spacing w:before="60"/>
              <w:rPr>
                <w:rFonts w:ascii="Avenir Book" w:hAnsi="Avenir Book"/>
                <w:szCs w:val="18"/>
              </w:rPr>
            </w:pPr>
            <w:r>
              <w:rPr>
                <w:rFonts w:ascii="Avenir Book" w:hAnsi="Avenir Book"/>
                <w:szCs w:val="18"/>
              </w:rPr>
              <w:t>Yes                    No                    Unknown</w:t>
            </w:r>
          </w:p>
        </w:tc>
      </w:tr>
      <w:tr w:rsidR="00645620" w:rsidRPr="00E72059" w:rsidTr="00674190">
        <w:tc>
          <w:tcPr>
            <w:tcW w:w="5000" w:type="pct"/>
            <w:tcBorders>
              <w:bottom w:val="single" w:sz="4" w:space="0" w:color="808080" w:themeColor="background1" w:themeShade="80"/>
            </w:tcBorders>
            <w:shd w:val="clear" w:color="auto" w:fill="auto"/>
          </w:tcPr>
          <w:p w:rsidR="00645620" w:rsidRPr="0066362A" w:rsidRDefault="00645620" w:rsidP="00F1516A">
            <w:pPr>
              <w:spacing w:before="60"/>
              <w:rPr>
                <w:rStyle w:val="IntenseEmphasis"/>
              </w:rPr>
            </w:pPr>
            <w:r w:rsidRPr="0066362A">
              <w:rPr>
                <w:rStyle w:val="IntenseEmphasis"/>
              </w:rPr>
              <w:t>Security</w:t>
            </w:r>
          </w:p>
        </w:tc>
      </w:tr>
      <w:tr w:rsidR="00645620" w:rsidRPr="00E24412" w:rsidTr="00645620">
        <w:tc>
          <w:tcPr>
            <w:tcW w:w="5000" w:type="pct"/>
            <w:tcBorders>
              <w:bottom w:val="nil"/>
            </w:tcBorders>
            <w:shd w:val="clear" w:color="auto" w:fill="auto"/>
          </w:tcPr>
          <w:p w:rsidR="00645620" w:rsidRPr="00E24412" w:rsidRDefault="00645620" w:rsidP="00F1516A">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645620" w:rsidRPr="00090A15" w:rsidTr="00645620">
        <w:tc>
          <w:tcPr>
            <w:tcW w:w="5000" w:type="pct"/>
            <w:tcBorders>
              <w:top w:val="nil"/>
              <w:bottom w:val="nil"/>
            </w:tcBorders>
            <w:shd w:val="clear" w:color="auto" w:fill="auto"/>
          </w:tcPr>
          <w:p w:rsidR="00645620" w:rsidRPr="00EA420A" w:rsidRDefault="00645620" w:rsidP="00F1516A">
            <w:pPr>
              <w:spacing w:before="60"/>
              <w:rPr>
                <w:rFonts w:ascii="Avenir Book" w:hAnsi="Avenir Book"/>
                <w:szCs w:val="18"/>
              </w:rPr>
            </w:pPr>
            <w:r>
              <w:rPr>
                <w:rFonts w:ascii="Avenir Book" w:hAnsi="Avenir Book"/>
                <w:szCs w:val="18"/>
              </w:rPr>
              <w:t>Bollards at entrances                    Cash handling procedures                    CCTV cameras                    External lighting</w:t>
            </w:r>
          </w:p>
        </w:tc>
      </w:tr>
      <w:tr w:rsidR="00645620" w:rsidRPr="002B755F" w:rsidTr="00674190">
        <w:tc>
          <w:tcPr>
            <w:tcW w:w="5000" w:type="pct"/>
            <w:tcBorders>
              <w:top w:val="nil"/>
              <w:bottom w:val="nil"/>
            </w:tcBorders>
            <w:shd w:val="clear" w:color="auto" w:fill="auto"/>
          </w:tcPr>
          <w:p w:rsidR="00645620" w:rsidRDefault="00645620" w:rsidP="00F1516A">
            <w:pPr>
              <w:spacing w:before="60"/>
              <w:rPr>
                <w:rFonts w:ascii="Avenir Book" w:hAnsi="Avenir Book"/>
                <w:szCs w:val="18"/>
              </w:rPr>
            </w:pPr>
            <w:r>
              <w:rPr>
                <w:rFonts w:ascii="Avenir Book" w:hAnsi="Avenir Book"/>
                <w:szCs w:val="18"/>
              </w:rPr>
              <w:t>Intruder detection                    Monitored alarm                    Perimeter fencing                    Random security patrols</w:t>
            </w:r>
          </w:p>
        </w:tc>
      </w:tr>
      <w:tr w:rsidR="00645620" w:rsidRPr="002B755F" w:rsidTr="00674190">
        <w:tc>
          <w:tcPr>
            <w:tcW w:w="5000" w:type="pct"/>
            <w:tcBorders>
              <w:top w:val="nil"/>
              <w:bottom w:val="single" w:sz="4" w:space="0" w:color="auto"/>
            </w:tcBorders>
            <w:shd w:val="clear" w:color="auto" w:fill="auto"/>
          </w:tcPr>
          <w:p w:rsidR="00645620" w:rsidRDefault="00645620" w:rsidP="00F1516A">
            <w:pPr>
              <w:spacing w:before="60"/>
              <w:rPr>
                <w:rFonts w:ascii="Avenir Book" w:hAnsi="Avenir Book"/>
                <w:szCs w:val="18"/>
              </w:rPr>
            </w:pPr>
            <w:r>
              <w:rPr>
                <w:rFonts w:ascii="Avenir Book" w:hAnsi="Avenir Book"/>
                <w:szCs w:val="18"/>
              </w:rPr>
              <w:t>Security personnel on site                    Vehicle keys locked &amp; secured</w:t>
            </w:r>
          </w:p>
        </w:tc>
      </w:tr>
    </w:tbl>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421"/>
      </w:tblGrid>
      <w:tr w:rsidR="0066362A" w:rsidRPr="00097237" w:rsidTr="00674190">
        <w:tc>
          <w:tcPr>
            <w:tcW w:w="5000" w:type="pct"/>
            <w:tcBorders>
              <w:top w:val="single" w:sz="4" w:space="0" w:color="auto"/>
              <w:left w:val="single" w:sz="4" w:space="0" w:color="auto"/>
              <w:bottom w:val="nil"/>
              <w:right w:val="single" w:sz="4" w:space="0" w:color="auto"/>
            </w:tcBorders>
            <w:shd w:val="clear" w:color="auto" w:fill="auto"/>
            <w:vAlign w:val="center"/>
          </w:tcPr>
          <w:p w:rsidR="0066362A" w:rsidRPr="00097237" w:rsidRDefault="0066362A" w:rsidP="008A36DD">
            <w:pPr>
              <w:pStyle w:val="Heading2"/>
              <w:rPr>
                <w:rStyle w:val="IntenseEmphasis"/>
                <w:i w:val="0"/>
                <w:iCs/>
                <w:color w:val="0070C0"/>
              </w:rPr>
            </w:pPr>
            <w:r>
              <w:rPr>
                <w:color w:val="auto"/>
                <w:sz w:val="18"/>
                <w:szCs w:val="22"/>
              </w:rPr>
              <w:br w:type="page"/>
            </w:r>
            <w:r>
              <w:br w:type="page"/>
            </w:r>
            <w:r>
              <w:rPr>
                <w:rStyle w:val="IntenseEmphasis"/>
                <w:i w:val="0"/>
                <w:iCs/>
                <w:color w:val="0070C0"/>
              </w:rPr>
              <w:t>Additional Information</w:t>
            </w:r>
          </w:p>
        </w:tc>
      </w:tr>
      <w:tr w:rsidR="0066362A" w:rsidRPr="00097237" w:rsidTr="00674190">
        <w:tc>
          <w:tcPr>
            <w:tcW w:w="5000" w:type="pct"/>
            <w:tcBorders>
              <w:top w:val="nil"/>
              <w:left w:val="single" w:sz="4" w:space="0" w:color="auto"/>
              <w:bottom w:val="nil"/>
              <w:right w:val="single" w:sz="4" w:space="0" w:color="auto"/>
            </w:tcBorders>
            <w:shd w:val="clear" w:color="auto" w:fill="auto"/>
            <w:vAlign w:val="center"/>
          </w:tcPr>
          <w:p w:rsidR="0066362A" w:rsidRPr="00097237" w:rsidRDefault="0066362A" w:rsidP="0066362A">
            <w:pPr>
              <w:spacing w:before="0" w:after="60"/>
              <w:rPr>
                <w:i/>
              </w:rPr>
            </w:pPr>
            <w:r w:rsidRPr="00097237">
              <w:rPr>
                <w:i/>
              </w:rPr>
              <w:t>Please use the space below</w:t>
            </w:r>
            <w:r>
              <w:rPr>
                <w:i/>
              </w:rPr>
              <w:t xml:space="preserve"> </w:t>
            </w:r>
            <w:r w:rsidRPr="00097237">
              <w:rPr>
                <w:i/>
              </w:rPr>
              <w:t>to record any additional comments or information</w:t>
            </w:r>
            <w:r>
              <w:rPr>
                <w:i/>
              </w:rPr>
              <w:t>.</w:t>
            </w:r>
          </w:p>
        </w:tc>
      </w:tr>
      <w:tr w:rsidR="0066362A" w:rsidTr="00674190">
        <w:tc>
          <w:tcPr>
            <w:tcW w:w="5000" w:type="pct"/>
            <w:tcBorders>
              <w:top w:val="nil"/>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RPr="00E77825"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Pr="00E77825" w:rsidRDefault="0066362A" w:rsidP="00F1516A">
            <w:pPr>
              <w:spacing w:before="60" w:after="60"/>
              <w:rPr>
                <w:i/>
              </w:rPr>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r w:rsidR="0066362A" w:rsidTr="00674190">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6362A" w:rsidRDefault="0066362A" w:rsidP="00F1516A">
            <w:pPr>
              <w:spacing w:before="60" w:after="60"/>
            </w:pPr>
          </w:p>
        </w:tc>
      </w:tr>
    </w:tbl>
    <w:p w:rsidR="007559A8" w:rsidRDefault="007559A8" w:rsidP="003670D7">
      <w:pPr>
        <w:rPr>
          <w:szCs w:val="24"/>
        </w:rPr>
      </w:pPr>
    </w:p>
    <w:sectPr w:rsidR="007559A8" w:rsidSect="008A36DD">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7E" w:rsidRDefault="00422C7E">
      <w:r>
        <w:separator/>
      </w:r>
    </w:p>
  </w:endnote>
  <w:endnote w:type="continuationSeparator" w:id="0">
    <w:p w:rsidR="00422C7E" w:rsidRDefault="0042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8" w:rsidRDefault="00206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B43565">
      <w:rPr>
        <w:noProof/>
        <w:color w:val="2E74B5"/>
        <w:szCs w:val="24"/>
      </w:rPr>
      <w:t>3</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B43565">
      <w:rPr>
        <w:noProof/>
        <w:color w:val="2E74B5"/>
        <w:szCs w:val="24"/>
      </w:rPr>
      <w:t>5</w:t>
    </w:r>
    <w:r w:rsidR="009D2E16" w:rsidRPr="004847B7">
      <w:rPr>
        <w:color w:val="2E74B5"/>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FB29D6" w:rsidRDefault="00D02D5D" w:rsidP="009D2E16">
    <w:pPr>
      <w:tabs>
        <w:tab w:val="right" w:pos="10205"/>
      </w:tabs>
      <w:spacing w:before="0" w:after="0"/>
      <w:rPr>
        <w:color w:val="2E74B5"/>
        <w:sz w:val="16"/>
        <w:szCs w:val="18"/>
      </w:rPr>
    </w:pPr>
    <w:r>
      <w:rPr>
        <w:color w:val="2E74B5"/>
        <w:sz w:val="16"/>
        <w:szCs w:val="18"/>
      </w:rPr>
      <w:t xml:space="preserve">Suite </w:t>
    </w:r>
    <w:r w:rsidR="009D2E16" w:rsidRPr="00FB29D6">
      <w:rPr>
        <w:color w:val="2E74B5"/>
        <w:sz w:val="16"/>
        <w:szCs w:val="18"/>
      </w:rPr>
      <w:t>1</w:t>
    </w:r>
    <w:r>
      <w:rPr>
        <w:color w:val="2E74B5"/>
        <w:sz w:val="16"/>
        <w:szCs w:val="18"/>
      </w:rPr>
      <w:t>503</w:t>
    </w:r>
    <w:r w:rsidR="009D2E16" w:rsidRPr="00FB29D6">
      <w:rPr>
        <w:color w:val="2E74B5"/>
        <w:sz w:val="16"/>
        <w:szCs w:val="18"/>
      </w:rPr>
      <w:t xml:space="preserve">, Level </w:t>
    </w:r>
    <w:r>
      <w:rPr>
        <w:color w:val="2E74B5"/>
        <w:sz w:val="16"/>
        <w:szCs w:val="18"/>
      </w:rPr>
      <w:t>15</w:t>
    </w:r>
    <w:r w:rsidR="009D2E16" w:rsidRPr="00FB29D6">
      <w:rPr>
        <w:color w:val="2E74B5"/>
        <w:sz w:val="16"/>
        <w:szCs w:val="18"/>
      </w:rPr>
      <w:t xml:space="preserve">, </w:t>
    </w:r>
    <w:r>
      <w:rPr>
        <w:color w:val="2E74B5"/>
        <w:sz w:val="16"/>
        <w:szCs w:val="18"/>
      </w:rPr>
      <w:t>1 Market</w:t>
    </w:r>
    <w:r w:rsidR="009D2E16" w:rsidRPr="00FB29D6">
      <w:rPr>
        <w:color w:val="2E74B5"/>
        <w:sz w:val="16"/>
        <w:szCs w:val="18"/>
      </w:rPr>
      <w:t xml:space="preserve"> Street</w:t>
    </w:r>
    <w:r w:rsidR="009D2E16" w:rsidRPr="00FB29D6">
      <w:rPr>
        <w:color w:val="2E74B5"/>
        <w:sz w:val="16"/>
        <w:szCs w:val="18"/>
      </w:rPr>
      <w:tab/>
    </w:r>
    <w:r w:rsidR="009D2E16" w:rsidRPr="00FB29D6">
      <w:rPr>
        <w:b/>
        <w:color w:val="2E74B5"/>
        <w:sz w:val="16"/>
        <w:szCs w:val="18"/>
      </w:rPr>
      <w:t>www.epsiloninsurance.com</w:t>
    </w:r>
  </w:p>
  <w:p w:rsidR="009D2E16" w:rsidRPr="00FB29D6" w:rsidRDefault="009D2E16" w:rsidP="009D2E16">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9D2E16" w:rsidP="009D2E16">
    <w:pPr>
      <w:tabs>
        <w:tab w:val="right" w:pos="10205"/>
      </w:tabs>
      <w:spacing w:before="0" w:after="0"/>
      <w:rPr>
        <w:szCs w:val="18"/>
      </w:rPr>
    </w:pPr>
    <w:r w:rsidRPr="00FB29D6">
      <w:rPr>
        <w:color w:val="2E74B5"/>
        <w:sz w:val="16"/>
        <w:szCs w:val="18"/>
      </w:rPr>
      <w:t>Phone: +61 2 9299 3466</w:t>
    </w:r>
    <w:r>
      <w:rPr>
        <w:szCs w:val="18"/>
      </w:rPr>
      <w:tab/>
    </w:r>
    <w:r w:rsidRPr="009D2E16">
      <w:rPr>
        <w:color w:val="2E74B5"/>
        <w:spacing w:val="60"/>
        <w:szCs w:val="24"/>
      </w:rPr>
      <w:t>Page</w:t>
    </w:r>
    <w:r w:rsidRPr="009D2E16">
      <w:rPr>
        <w:color w:val="2E74B5"/>
        <w:szCs w:val="24"/>
      </w:rPr>
      <w:t xml:space="preserve"> </w:t>
    </w:r>
    <w:r w:rsidRPr="009D2E16">
      <w:rPr>
        <w:color w:val="2E74B5"/>
        <w:szCs w:val="24"/>
      </w:rPr>
      <w:fldChar w:fldCharType="begin"/>
    </w:r>
    <w:r w:rsidRPr="009D2E16">
      <w:rPr>
        <w:color w:val="2E74B5"/>
        <w:szCs w:val="24"/>
      </w:rPr>
      <w:instrText xml:space="preserve"> PAGE   \* MERGEFORMAT </w:instrText>
    </w:r>
    <w:r w:rsidRPr="009D2E16">
      <w:rPr>
        <w:color w:val="2E74B5"/>
        <w:szCs w:val="24"/>
      </w:rPr>
      <w:fldChar w:fldCharType="separate"/>
    </w:r>
    <w:r w:rsidR="00B43565">
      <w:rPr>
        <w:noProof/>
        <w:color w:val="2E74B5"/>
        <w:szCs w:val="24"/>
      </w:rPr>
      <w:t>1</w:t>
    </w:r>
    <w:r w:rsidRPr="009D2E16">
      <w:rPr>
        <w:color w:val="2E74B5"/>
        <w:szCs w:val="24"/>
      </w:rPr>
      <w:fldChar w:fldCharType="end"/>
    </w:r>
    <w:r w:rsidRPr="009D2E16">
      <w:rPr>
        <w:color w:val="2E74B5"/>
        <w:szCs w:val="24"/>
      </w:rPr>
      <w:t xml:space="preserve"> | </w:t>
    </w:r>
    <w:r w:rsidRPr="009D2E16">
      <w:rPr>
        <w:color w:val="2E74B5"/>
        <w:szCs w:val="24"/>
      </w:rPr>
      <w:fldChar w:fldCharType="begin"/>
    </w:r>
    <w:r w:rsidRPr="009D2E16">
      <w:rPr>
        <w:color w:val="2E74B5"/>
        <w:szCs w:val="24"/>
      </w:rPr>
      <w:instrText xml:space="preserve"> NUMPAGES  \* Arabic  \* MERGEFORMAT </w:instrText>
    </w:r>
    <w:r w:rsidRPr="009D2E16">
      <w:rPr>
        <w:color w:val="2E74B5"/>
        <w:szCs w:val="24"/>
      </w:rPr>
      <w:fldChar w:fldCharType="separate"/>
    </w:r>
    <w:r w:rsidR="00B43565">
      <w:rPr>
        <w:noProof/>
        <w:color w:val="2E74B5"/>
        <w:szCs w:val="24"/>
      </w:rPr>
      <w:t>6</w:t>
    </w:r>
    <w:r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7E" w:rsidRDefault="00422C7E">
      <w:r>
        <w:separator/>
      </w:r>
    </w:p>
  </w:footnote>
  <w:footnote w:type="continuationSeparator" w:id="0">
    <w:p w:rsidR="00422C7E" w:rsidRDefault="0042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8" w:rsidRDefault="00206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645620" w:rsidP="008A36DD">
    <w:pPr>
      <w:pStyle w:val="Heading1"/>
    </w:pPr>
    <w:r w:rsidRPr="00645620">
      <w:t>Abattoir Risks Questionnaire</w:t>
    </w:r>
    <w:r w:rsidR="00E04958" w:rsidRPr="00645620">
      <w:tab/>
    </w:r>
    <w:r w:rsidR="00206018">
      <w:rPr>
        <w:noProof/>
        <w:sz w:val="16"/>
      </w:rPr>
      <w:drawing>
        <wp:inline distT="0" distB="0" distL="0" distR="0" wp14:anchorId="6249C471" wp14:editId="4302026F">
          <wp:extent cx="3028950" cy="56259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567" cy="566800"/>
                  </a:xfrm>
                  <a:prstGeom prst="rect">
                    <a:avLst/>
                  </a:prstGeom>
                </pic:spPr>
              </pic:pic>
            </a:graphicData>
          </a:graphic>
        </wp:inline>
      </w:drawing>
    </w:r>
    <w:r w:rsidR="0008622A" w:rsidRPr="0064562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645620" w:rsidP="008A36DD">
    <w:pPr>
      <w:pStyle w:val="Heading1"/>
    </w:pPr>
    <w:r>
      <w:t>Abattoir Risks Questionnaire</w:t>
    </w:r>
    <w:r w:rsidR="00DD3AFE">
      <w:tab/>
    </w:r>
    <w:r w:rsidR="00D7478C">
      <w:rPr>
        <w:noProof/>
        <w:sz w:val="16"/>
      </w:rPr>
      <w:drawing>
        <wp:inline distT="0" distB="0" distL="0" distR="0" wp14:anchorId="3080143B" wp14:editId="3C94DCC6">
          <wp:extent cx="3333275" cy="6191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8167" cy="623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55B5F"/>
    <w:rsid w:val="0015624E"/>
    <w:rsid w:val="001657FC"/>
    <w:rsid w:val="001701C8"/>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018"/>
    <w:rsid w:val="00206BFA"/>
    <w:rsid w:val="0021276C"/>
    <w:rsid w:val="00215C77"/>
    <w:rsid w:val="0021771E"/>
    <w:rsid w:val="00220E5B"/>
    <w:rsid w:val="00223334"/>
    <w:rsid w:val="00241D36"/>
    <w:rsid w:val="002438DE"/>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670D7"/>
    <w:rsid w:val="00370B66"/>
    <w:rsid w:val="00374ED0"/>
    <w:rsid w:val="00382935"/>
    <w:rsid w:val="00382AE2"/>
    <w:rsid w:val="00391A05"/>
    <w:rsid w:val="003A14C0"/>
    <w:rsid w:val="003A6289"/>
    <w:rsid w:val="003A6876"/>
    <w:rsid w:val="003A7066"/>
    <w:rsid w:val="003B52A6"/>
    <w:rsid w:val="003C32A8"/>
    <w:rsid w:val="003C7E1A"/>
    <w:rsid w:val="003D530D"/>
    <w:rsid w:val="003E5847"/>
    <w:rsid w:val="00400779"/>
    <w:rsid w:val="00402F7B"/>
    <w:rsid w:val="004118AD"/>
    <w:rsid w:val="004147A2"/>
    <w:rsid w:val="00420EAE"/>
    <w:rsid w:val="00422C7E"/>
    <w:rsid w:val="00425A30"/>
    <w:rsid w:val="00426520"/>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C55F4"/>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86310"/>
    <w:rsid w:val="007951B4"/>
    <w:rsid w:val="007A0BA0"/>
    <w:rsid w:val="007A71FC"/>
    <w:rsid w:val="007B0A16"/>
    <w:rsid w:val="007B1CD3"/>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36DD"/>
    <w:rsid w:val="008A5890"/>
    <w:rsid w:val="008A58BB"/>
    <w:rsid w:val="008A6943"/>
    <w:rsid w:val="008B29EE"/>
    <w:rsid w:val="008B6087"/>
    <w:rsid w:val="008D10DC"/>
    <w:rsid w:val="008D47D8"/>
    <w:rsid w:val="008E1AAB"/>
    <w:rsid w:val="008E47E0"/>
    <w:rsid w:val="008F0539"/>
    <w:rsid w:val="008F5845"/>
    <w:rsid w:val="008F5DA0"/>
    <w:rsid w:val="009032C0"/>
    <w:rsid w:val="00904C58"/>
    <w:rsid w:val="00906CC7"/>
    <w:rsid w:val="00907F35"/>
    <w:rsid w:val="00917A1D"/>
    <w:rsid w:val="009255A5"/>
    <w:rsid w:val="00944F68"/>
    <w:rsid w:val="009757E7"/>
    <w:rsid w:val="00991B13"/>
    <w:rsid w:val="00992983"/>
    <w:rsid w:val="009960A8"/>
    <w:rsid w:val="009A0C42"/>
    <w:rsid w:val="009A240F"/>
    <w:rsid w:val="009A724C"/>
    <w:rsid w:val="009B19A4"/>
    <w:rsid w:val="009C0463"/>
    <w:rsid w:val="009D2E16"/>
    <w:rsid w:val="009D743E"/>
    <w:rsid w:val="009E2593"/>
    <w:rsid w:val="009F05A8"/>
    <w:rsid w:val="009F745E"/>
    <w:rsid w:val="00A10F85"/>
    <w:rsid w:val="00A15B8E"/>
    <w:rsid w:val="00A22963"/>
    <w:rsid w:val="00A22A72"/>
    <w:rsid w:val="00A24AA7"/>
    <w:rsid w:val="00A32D6A"/>
    <w:rsid w:val="00A331DB"/>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B0ADB"/>
    <w:rsid w:val="00AC71A8"/>
    <w:rsid w:val="00AD377A"/>
    <w:rsid w:val="00AF797E"/>
    <w:rsid w:val="00B003D6"/>
    <w:rsid w:val="00B03FEF"/>
    <w:rsid w:val="00B06094"/>
    <w:rsid w:val="00B22C02"/>
    <w:rsid w:val="00B3186D"/>
    <w:rsid w:val="00B34B22"/>
    <w:rsid w:val="00B43565"/>
    <w:rsid w:val="00B500CF"/>
    <w:rsid w:val="00B65C84"/>
    <w:rsid w:val="00B80748"/>
    <w:rsid w:val="00B81894"/>
    <w:rsid w:val="00B83620"/>
    <w:rsid w:val="00B9094E"/>
    <w:rsid w:val="00B954F4"/>
    <w:rsid w:val="00BA4C9C"/>
    <w:rsid w:val="00BA5B69"/>
    <w:rsid w:val="00BB560F"/>
    <w:rsid w:val="00BC254D"/>
    <w:rsid w:val="00BC48FA"/>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83E92"/>
    <w:rsid w:val="00CA0AF6"/>
    <w:rsid w:val="00CA1FBA"/>
    <w:rsid w:val="00CB029D"/>
    <w:rsid w:val="00CB48E3"/>
    <w:rsid w:val="00CC664F"/>
    <w:rsid w:val="00CD14FE"/>
    <w:rsid w:val="00CF1D4B"/>
    <w:rsid w:val="00D0063B"/>
    <w:rsid w:val="00D02D5D"/>
    <w:rsid w:val="00D045E0"/>
    <w:rsid w:val="00D14CDA"/>
    <w:rsid w:val="00D21501"/>
    <w:rsid w:val="00D239F5"/>
    <w:rsid w:val="00D30637"/>
    <w:rsid w:val="00D4434E"/>
    <w:rsid w:val="00D7478C"/>
    <w:rsid w:val="00D80155"/>
    <w:rsid w:val="00D83874"/>
    <w:rsid w:val="00D846B1"/>
    <w:rsid w:val="00D860F7"/>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320F"/>
    <w:rsid w:val="00EB5FC3"/>
    <w:rsid w:val="00EB726F"/>
    <w:rsid w:val="00EC054F"/>
    <w:rsid w:val="00EC0F50"/>
    <w:rsid w:val="00EC23B3"/>
    <w:rsid w:val="00EC41D7"/>
    <w:rsid w:val="00EC5F2C"/>
    <w:rsid w:val="00ED6FCE"/>
    <w:rsid w:val="00EE7631"/>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C7401"/>
    <w:rsid w:val="00FD08D5"/>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8A36DD"/>
    <w:pPr>
      <w:keepNext/>
      <w:pageBreakBefore/>
      <w:pBdr>
        <w:bottom w:val="single" w:sz="12" w:space="1" w:color="2E74B5"/>
      </w:pBdr>
      <w:tabs>
        <w:tab w:val="right" w:pos="10205"/>
      </w:tabs>
      <w:spacing w:before="240" w:after="240" w:line="276" w:lineRule="auto"/>
      <w:jc w:val="right"/>
      <w:outlineLvl w:val="0"/>
    </w:pPr>
    <w:rPr>
      <w:b/>
      <w:bCs/>
      <w:color w:val="2E74B5"/>
      <w:kern w:val="32"/>
      <w:sz w:val="32"/>
      <w:szCs w:val="32"/>
    </w:rPr>
  </w:style>
  <w:style w:type="paragraph" w:styleId="Heading2">
    <w:name w:val="heading 2"/>
    <w:basedOn w:val="Normal"/>
    <w:next w:val="Normal"/>
    <w:autoRedefine/>
    <w:qFormat/>
    <w:rsid w:val="008A36DD"/>
    <w:pPr>
      <w:keepNext/>
      <w:spacing w:before="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8A36DD"/>
    <w:pPr>
      <w:keepNext/>
      <w:pageBreakBefore/>
      <w:pBdr>
        <w:bottom w:val="single" w:sz="12" w:space="1" w:color="2E74B5"/>
      </w:pBdr>
      <w:tabs>
        <w:tab w:val="right" w:pos="10205"/>
      </w:tabs>
      <w:spacing w:before="240" w:after="240" w:line="276" w:lineRule="auto"/>
      <w:jc w:val="right"/>
      <w:outlineLvl w:val="0"/>
    </w:pPr>
    <w:rPr>
      <w:b/>
      <w:bCs/>
      <w:color w:val="2E74B5"/>
      <w:kern w:val="32"/>
      <w:sz w:val="32"/>
      <w:szCs w:val="32"/>
    </w:rPr>
  </w:style>
  <w:style w:type="paragraph" w:styleId="Heading2">
    <w:name w:val="heading 2"/>
    <w:basedOn w:val="Normal"/>
    <w:next w:val="Normal"/>
    <w:autoRedefine/>
    <w:qFormat/>
    <w:rsid w:val="008A36DD"/>
    <w:pPr>
      <w:keepNext/>
      <w:spacing w:before="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4948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1B2A-035C-41EB-B6EE-833A61EF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5</cp:revision>
  <cp:lastPrinted>2014-08-18T03:45:00Z</cp:lastPrinted>
  <dcterms:created xsi:type="dcterms:W3CDTF">2017-04-18T22:52:00Z</dcterms:created>
  <dcterms:modified xsi:type="dcterms:W3CDTF">2017-04-18T23:11:00Z</dcterms:modified>
</cp:coreProperties>
</file>